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6EF23775"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6B6079">
        <w:rPr>
          <w:rFonts w:ascii="Gill Sans MT" w:hAnsi="Gill Sans MT" w:cs="Tw Cen MT"/>
          <w:b/>
          <w:bCs/>
          <w:sz w:val="22"/>
          <w:szCs w:val="22"/>
        </w:rPr>
        <w:t>20</w:t>
      </w:r>
      <w:r w:rsidR="005661E7" w:rsidRPr="006B6079">
        <w:rPr>
          <w:rFonts w:ascii="Gill Sans MT" w:hAnsi="Gill Sans MT" w:cs="Tw Cen MT"/>
          <w:b/>
          <w:bCs/>
          <w:sz w:val="22"/>
          <w:szCs w:val="22"/>
        </w:rPr>
        <w:t>2</w:t>
      </w:r>
      <w:r w:rsidR="00780535" w:rsidRPr="006B6079">
        <w:rPr>
          <w:rFonts w:ascii="Gill Sans MT" w:hAnsi="Gill Sans MT" w:cs="Tw Cen MT"/>
          <w:b/>
          <w:bCs/>
          <w:sz w:val="22"/>
          <w:szCs w:val="22"/>
        </w:rPr>
        <w:t>2</w:t>
      </w:r>
      <w:r w:rsidR="005567F3" w:rsidRPr="006B6079">
        <w:rPr>
          <w:rFonts w:ascii="Gill Sans MT" w:hAnsi="Gill Sans MT" w:cs="Tw Cen MT"/>
          <w:b/>
          <w:bCs/>
          <w:sz w:val="22"/>
          <w:szCs w:val="22"/>
        </w:rPr>
        <w:t>-</w:t>
      </w:r>
      <w:r w:rsidR="006B6079">
        <w:rPr>
          <w:rFonts w:ascii="Gill Sans MT" w:hAnsi="Gill Sans MT" w:cs="Tw Cen MT"/>
          <w:b/>
          <w:bCs/>
          <w:sz w:val="22"/>
          <w:szCs w:val="22"/>
        </w:rPr>
        <w:t>262</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7A512A06" w:rsidR="007A0B54" w:rsidRDefault="007A0B54" w:rsidP="007A0B54">
      <w:pPr>
        <w:jc w:val="center"/>
        <w:rPr>
          <w:rFonts w:ascii="Gill Sans MT" w:hAnsi="Gill Sans MT" w:cs="Arial"/>
          <w:b/>
          <w:bCs/>
          <w:sz w:val="28"/>
          <w:szCs w:val="28"/>
        </w:rPr>
      </w:pPr>
      <w:r>
        <w:rPr>
          <w:rFonts w:ascii="Gill Sans MT" w:hAnsi="Gill Sans MT" w:cs="Arial"/>
          <w:b/>
          <w:bCs/>
          <w:sz w:val="28"/>
          <w:szCs w:val="28"/>
        </w:rPr>
        <w:t xml:space="preserve">Portant délégation de signature à </w:t>
      </w:r>
      <w:r w:rsidR="00780535">
        <w:rPr>
          <w:rFonts w:ascii="Gill Sans MT" w:hAnsi="Gill Sans MT" w:cs="Arial"/>
          <w:b/>
          <w:bCs/>
          <w:sz w:val="28"/>
          <w:szCs w:val="28"/>
        </w:rPr>
        <w:t>Monsieur Alexis PETROFF</w:t>
      </w:r>
    </w:p>
    <w:p w14:paraId="4B920324" w14:textId="77777777" w:rsidR="00780535" w:rsidRPr="0058193C" w:rsidRDefault="00780535" w:rsidP="00780535">
      <w:pPr>
        <w:jc w:val="center"/>
        <w:rPr>
          <w:rFonts w:ascii="Gill Sans MT" w:hAnsi="Gill Sans MT" w:cs="Arial"/>
          <w:b/>
          <w:bCs/>
          <w:sz w:val="28"/>
          <w:szCs w:val="28"/>
        </w:rPr>
      </w:pPr>
      <w:r>
        <w:rPr>
          <w:rFonts w:ascii="Gill Sans MT" w:hAnsi="Gill Sans MT" w:cs="Arial"/>
          <w:b/>
          <w:bCs/>
          <w:sz w:val="28"/>
          <w:szCs w:val="28"/>
        </w:rPr>
        <w:t>Directeur du Pôle Environnement</w:t>
      </w: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77777777"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l’article L. 5211-9 du code général des collectivités territoriales autorisant le président à donner, sous sa surveillance et sa responsabilité, par arrêté, délégation de signature à certains fonctionnaires ;</w:t>
      </w:r>
    </w:p>
    <w:p w14:paraId="62AF54DF" w14:textId="77777777"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portant élection du président ;</w:t>
      </w:r>
    </w:p>
    <w:p w14:paraId="76B4CBD5" w14:textId="3187E510" w:rsidR="00E3759A" w:rsidRPr="002F6747" w:rsidRDefault="00E3759A" w:rsidP="002F6747">
      <w:pPr>
        <w:autoSpaceDE/>
        <w:autoSpaceDN/>
        <w:spacing w:after="120" w:line="276" w:lineRule="auto"/>
        <w:jc w:val="both"/>
        <w:rPr>
          <w:rFonts w:ascii="Gill Sans MT" w:hAnsi="Gill Sans MT" w:cs="Trebuchet MS"/>
          <w:sz w:val="22"/>
          <w:szCs w:val="22"/>
        </w:rPr>
      </w:pPr>
      <w:r>
        <w:rPr>
          <w:rFonts w:ascii="Gill Sans MT" w:hAnsi="Gill Sans MT" w:cs="Trebuchet MS"/>
          <w:b/>
          <w:bCs/>
          <w:sz w:val="22"/>
          <w:szCs w:val="22"/>
        </w:rPr>
        <w:t>Considérant</w:t>
      </w:r>
      <w:r w:rsidRPr="002F6747">
        <w:rPr>
          <w:rFonts w:ascii="Gill Sans MT" w:hAnsi="Gill Sans MT" w:cs="Trebuchet MS"/>
          <w:b/>
          <w:bCs/>
          <w:sz w:val="22"/>
          <w:szCs w:val="22"/>
        </w:rPr>
        <w:t xml:space="preserve"> </w:t>
      </w:r>
      <w:r w:rsidRPr="002F6747">
        <w:rPr>
          <w:rFonts w:ascii="Gill Sans MT" w:hAnsi="Gill Sans MT" w:cs="Trebuchet MS"/>
          <w:sz w:val="22"/>
          <w:szCs w:val="22"/>
        </w:rPr>
        <w:t>que le volume des affaires traitées nécessite, dans un souci de bonne administration des affaires communautaires, d’accorder une délégation de signature à des fonctionnaires d’autorité ;</w:t>
      </w:r>
    </w:p>
    <w:p w14:paraId="456B72F9" w14:textId="2FC7A8C9" w:rsidR="002F6747" w:rsidRPr="00421251" w:rsidRDefault="002F6747" w:rsidP="00E3759A">
      <w:pPr>
        <w:autoSpaceDE/>
        <w:autoSpaceDN/>
        <w:spacing w:line="276" w:lineRule="auto"/>
        <w:jc w:val="both"/>
        <w:rPr>
          <w:rFonts w:ascii="Gill Sans MT" w:hAnsi="Gill Sans MT"/>
          <w:sz w:val="22"/>
          <w:szCs w:val="22"/>
        </w:rPr>
      </w:pPr>
      <w:r w:rsidRPr="002F6747">
        <w:rPr>
          <w:rFonts w:ascii="Gill Sans MT" w:hAnsi="Gill Sans MT" w:cs="Trebuchet MS"/>
          <w:b/>
          <w:bCs/>
          <w:sz w:val="22"/>
          <w:szCs w:val="22"/>
        </w:rPr>
        <w:t>Considérant</w:t>
      </w:r>
      <w:r>
        <w:rPr>
          <w:rFonts w:ascii="Gill Sans MT" w:hAnsi="Gill Sans MT" w:cs="Trebuchet MS"/>
          <w:sz w:val="22"/>
          <w:szCs w:val="22"/>
        </w:rPr>
        <w:t xml:space="preserve"> que la maîtrise d’œuvre pour les travaux de création et aménagement de la Zone d’Activité Economique des Valernes à Crest sera gérée en interne </w:t>
      </w:r>
      <w:r w:rsidR="00A725E6">
        <w:rPr>
          <w:rFonts w:ascii="Gill Sans MT" w:hAnsi="Gill Sans MT" w:cs="Trebuchet MS"/>
          <w:sz w:val="22"/>
          <w:szCs w:val="22"/>
        </w:rPr>
        <w:t xml:space="preserve">et que Monsieur Alexis PETROFF dispose de l’ensemble des compétences </w:t>
      </w:r>
      <w:r w:rsidR="008F0FC7">
        <w:rPr>
          <w:rFonts w:ascii="Gill Sans MT" w:hAnsi="Gill Sans MT" w:cs="Trebuchet MS"/>
          <w:sz w:val="22"/>
          <w:szCs w:val="22"/>
        </w:rPr>
        <w:t>requises</w:t>
      </w:r>
      <w:r w:rsidR="00A725E6">
        <w:rPr>
          <w:rFonts w:ascii="Gill Sans MT" w:hAnsi="Gill Sans MT" w:cs="Trebuchet MS"/>
          <w:sz w:val="22"/>
          <w:szCs w:val="22"/>
        </w:rPr>
        <w:t> ;</w:t>
      </w:r>
    </w:p>
    <w:p w14:paraId="05C9EAD0" w14:textId="77777777" w:rsidR="003D012A" w:rsidRDefault="003D012A" w:rsidP="00212922">
      <w:pPr>
        <w:autoSpaceDE/>
        <w:autoSpaceDN/>
        <w:spacing w:line="276" w:lineRule="auto"/>
        <w:jc w:val="center"/>
        <w:rPr>
          <w:rFonts w:ascii="Gill Sans MT" w:hAnsi="Gill Sans MT"/>
          <w:b/>
          <w:bCs/>
          <w:sz w:val="22"/>
          <w:szCs w:val="22"/>
        </w:rPr>
      </w:pPr>
      <w:r w:rsidRPr="00A114DF">
        <w:rPr>
          <w:rFonts w:ascii="Gill Sans MT" w:hAnsi="Gill Sans MT"/>
          <w:sz w:val="16"/>
          <w:szCs w:val="16"/>
        </w:rPr>
        <w:br/>
      </w:r>
      <w:r w:rsidR="00975EFF">
        <w:rPr>
          <w:rFonts w:ascii="Gill Sans MT" w:hAnsi="Gill Sans MT"/>
          <w:b/>
          <w:bCs/>
          <w:sz w:val="22"/>
          <w:szCs w:val="22"/>
        </w:rPr>
        <w:t>ARRETE</w:t>
      </w:r>
    </w:p>
    <w:p w14:paraId="35EFF4B8" w14:textId="77777777" w:rsidR="002F4039" w:rsidRPr="007A6438" w:rsidRDefault="002F4039" w:rsidP="00212922">
      <w:pPr>
        <w:autoSpaceDE/>
        <w:autoSpaceDN/>
        <w:spacing w:line="276" w:lineRule="auto"/>
        <w:jc w:val="center"/>
        <w:rPr>
          <w:rFonts w:ascii="Gill Sans MT" w:hAnsi="Gill Sans MT"/>
          <w:b/>
          <w:bCs/>
          <w:sz w:val="16"/>
          <w:szCs w:val="16"/>
        </w:rPr>
      </w:pPr>
    </w:p>
    <w:p w14:paraId="1A260EF9" w14:textId="77777777" w:rsidR="008F0FC7" w:rsidRDefault="00E3759A" w:rsidP="008235F8">
      <w:pPr>
        <w:autoSpaceDE/>
        <w:spacing w:after="120" w:line="276" w:lineRule="auto"/>
        <w:jc w:val="both"/>
        <w:rPr>
          <w:rFonts w:ascii="Gill Sans MT" w:hAnsi="Gill Sans MT" w:cs="Trebuchet MS"/>
          <w:sz w:val="22"/>
          <w:szCs w:val="22"/>
        </w:rPr>
      </w:pPr>
      <w:r w:rsidRPr="0058193C">
        <w:rPr>
          <w:rFonts w:ascii="Gill Sans MT" w:hAnsi="Gill Sans MT" w:cs="Arial"/>
          <w:b/>
          <w:bCs/>
          <w:sz w:val="22"/>
          <w:szCs w:val="22"/>
        </w:rPr>
        <w:t xml:space="preserve">Article </w:t>
      </w:r>
      <w:r w:rsidR="00780535">
        <w:rPr>
          <w:rFonts w:ascii="Gill Sans MT" w:hAnsi="Gill Sans MT" w:cs="Arial"/>
          <w:b/>
          <w:bCs/>
          <w:sz w:val="22"/>
          <w:szCs w:val="22"/>
        </w:rPr>
        <w:t>1</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A725E6">
        <w:rPr>
          <w:rFonts w:ascii="Gill Sans MT" w:hAnsi="Gill Sans MT" w:cs="Arial"/>
          <w:sz w:val="22"/>
          <w:szCs w:val="22"/>
        </w:rPr>
        <w:t>6</w:t>
      </w:r>
      <w:r w:rsidR="00780535">
        <w:rPr>
          <w:rFonts w:ascii="Gill Sans MT" w:hAnsi="Gill Sans MT" w:cs="Arial"/>
          <w:sz w:val="22"/>
          <w:szCs w:val="22"/>
        </w:rPr>
        <w:t xml:space="preserve"> juillet</w:t>
      </w:r>
      <w:r w:rsidR="00F91A9A">
        <w:rPr>
          <w:rFonts w:ascii="Gill Sans MT" w:hAnsi="Gill Sans MT" w:cs="Arial"/>
          <w:sz w:val="22"/>
          <w:szCs w:val="22"/>
        </w:rPr>
        <w:t xml:space="preserve"> 202</w:t>
      </w:r>
      <w:r w:rsidR="00780535">
        <w:rPr>
          <w:rFonts w:ascii="Gill Sans MT" w:hAnsi="Gill Sans MT" w:cs="Arial"/>
          <w:sz w:val="22"/>
          <w:szCs w:val="22"/>
        </w:rPr>
        <w:t>2</w:t>
      </w:r>
      <w:r>
        <w:rPr>
          <w:rFonts w:ascii="Gill Sans MT" w:hAnsi="Gill Sans MT" w:cs="Arial"/>
          <w:sz w:val="22"/>
          <w:szCs w:val="22"/>
        </w:rPr>
        <w:t xml:space="preserve">, délégation de signature est donnée à </w:t>
      </w:r>
      <w:r w:rsidR="00780535">
        <w:rPr>
          <w:rFonts w:ascii="Gill Sans MT" w:hAnsi="Gill Sans MT" w:cs="Trebuchet MS"/>
          <w:sz w:val="22"/>
          <w:szCs w:val="22"/>
        </w:rPr>
        <w:t>Monsieur Alexis PETROFF</w:t>
      </w:r>
      <w:r w:rsidR="002F4039">
        <w:rPr>
          <w:rFonts w:ascii="Gill Sans MT" w:hAnsi="Gill Sans MT" w:cs="Trebuchet MS"/>
          <w:sz w:val="22"/>
          <w:szCs w:val="22"/>
        </w:rPr>
        <w:t xml:space="preserve">, </w:t>
      </w:r>
      <w:r w:rsidR="008235F8">
        <w:rPr>
          <w:rFonts w:ascii="Gill Sans MT" w:hAnsi="Gill Sans MT" w:cs="Trebuchet MS"/>
          <w:sz w:val="22"/>
          <w:szCs w:val="22"/>
        </w:rPr>
        <w:t xml:space="preserve">Directeur du Pôle environnement de la Communauté de Communes du Crestois et du Pays de Saillans, pour </w:t>
      </w:r>
      <w:r w:rsidR="009A427A">
        <w:rPr>
          <w:rFonts w:ascii="Gill Sans MT" w:hAnsi="Gill Sans MT" w:cs="Trebuchet MS"/>
          <w:sz w:val="22"/>
          <w:szCs w:val="22"/>
        </w:rPr>
        <w:t>prendre les décisions techniques sur le chantier</w:t>
      </w:r>
      <w:r w:rsidR="00CB6E73">
        <w:rPr>
          <w:rFonts w:ascii="Gill Sans MT" w:hAnsi="Gill Sans MT" w:cs="Trebuchet MS"/>
          <w:sz w:val="22"/>
          <w:szCs w:val="22"/>
        </w:rPr>
        <w:t xml:space="preserve"> et signer les actes afférents</w:t>
      </w:r>
      <w:r w:rsidR="009A427A">
        <w:rPr>
          <w:rFonts w:ascii="Gill Sans MT" w:hAnsi="Gill Sans MT" w:cs="Trebuchet MS"/>
          <w:sz w:val="22"/>
          <w:szCs w:val="22"/>
        </w:rPr>
        <w:t xml:space="preserve"> dans le cadre de sa m</w:t>
      </w:r>
      <w:r w:rsidR="00924794">
        <w:rPr>
          <w:rFonts w:ascii="Gill Sans MT" w:hAnsi="Gill Sans MT" w:cs="Trebuchet MS"/>
          <w:sz w:val="22"/>
          <w:szCs w:val="22"/>
        </w:rPr>
        <w:t>i</w:t>
      </w:r>
      <w:r w:rsidR="009A427A">
        <w:rPr>
          <w:rFonts w:ascii="Gill Sans MT" w:hAnsi="Gill Sans MT" w:cs="Trebuchet MS"/>
          <w:sz w:val="22"/>
          <w:szCs w:val="22"/>
        </w:rPr>
        <w:t xml:space="preserve">ssion de </w:t>
      </w:r>
      <w:r w:rsidR="008235F8">
        <w:rPr>
          <w:rFonts w:ascii="Gill Sans MT" w:hAnsi="Gill Sans MT" w:cs="Trebuchet MS"/>
          <w:sz w:val="22"/>
          <w:szCs w:val="22"/>
        </w:rPr>
        <w:t>ma</w:t>
      </w:r>
      <w:r w:rsidR="00924794">
        <w:rPr>
          <w:rFonts w:ascii="Gill Sans MT" w:hAnsi="Gill Sans MT" w:cs="Trebuchet MS"/>
          <w:sz w:val="22"/>
          <w:szCs w:val="22"/>
        </w:rPr>
        <w:t>î</w:t>
      </w:r>
      <w:r w:rsidR="008235F8">
        <w:rPr>
          <w:rFonts w:ascii="Gill Sans MT" w:hAnsi="Gill Sans MT" w:cs="Trebuchet MS"/>
          <w:sz w:val="22"/>
          <w:szCs w:val="22"/>
        </w:rPr>
        <w:t>trise d’</w:t>
      </w:r>
      <w:r w:rsidR="002F6747">
        <w:rPr>
          <w:rFonts w:ascii="Gill Sans MT" w:hAnsi="Gill Sans MT" w:cs="Trebuchet MS"/>
          <w:sz w:val="22"/>
          <w:szCs w:val="22"/>
        </w:rPr>
        <w:t>œuvre</w:t>
      </w:r>
      <w:r w:rsidR="008235F8">
        <w:rPr>
          <w:rFonts w:ascii="Gill Sans MT" w:hAnsi="Gill Sans MT" w:cs="Trebuchet MS"/>
          <w:sz w:val="22"/>
          <w:szCs w:val="22"/>
        </w:rPr>
        <w:t xml:space="preserve"> interne </w:t>
      </w:r>
      <w:r w:rsidR="009A427A">
        <w:rPr>
          <w:rFonts w:ascii="Gill Sans MT" w:hAnsi="Gill Sans MT" w:cs="Trebuchet MS"/>
          <w:sz w:val="22"/>
          <w:szCs w:val="22"/>
        </w:rPr>
        <w:t xml:space="preserve">pour </w:t>
      </w:r>
      <w:r w:rsidR="008235F8">
        <w:rPr>
          <w:rFonts w:ascii="Gill Sans MT" w:hAnsi="Gill Sans MT" w:cs="Trebuchet MS"/>
          <w:sz w:val="22"/>
          <w:szCs w:val="22"/>
        </w:rPr>
        <w:t>l’opération de travaux d</w:t>
      </w:r>
      <w:r w:rsidR="00A43A63">
        <w:rPr>
          <w:rFonts w:ascii="Gill Sans MT" w:hAnsi="Gill Sans MT" w:cs="Trebuchet MS"/>
          <w:sz w:val="22"/>
          <w:szCs w:val="22"/>
        </w:rPr>
        <w:t>e création et d</w:t>
      </w:r>
      <w:r w:rsidR="008235F8">
        <w:rPr>
          <w:rFonts w:ascii="Gill Sans MT" w:hAnsi="Gill Sans MT" w:cs="Trebuchet MS"/>
          <w:sz w:val="22"/>
          <w:szCs w:val="22"/>
        </w:rPr>
        <w:t>’aménagement de la Zone d’Activité Economique des Valernes à Crest</w:t>
      </w:r>
      <w:r w:rsidR="008235F8" w:rsidRPr="00B36D46">
        <w:rPr>
          <w:rFonts w:ascii="Gill Sans MT" w:hAnsi="Gill Sans MT" w:cs="Trebuchet MS"/>
          <w:sz w:val="22"/>
          <w:szCs w:val="22"/>
        </w:rPr>
        <w:t>.</w:t>
      </w:r>
      <w:r w:rsidR="00FD4F40">
        <w:rPr>
          <w:rFonts w:ascii="Gill Sans MT" w:hAnsi="Gill Sans MT" w:cs="Trebuchet MS"/>
          <w:sz w:val="22"/>
          <w:szCs w:val="22"/>
        </w:rPr>
        <w:t xml:space="preserve"> </w:t>
      </w:r>
    </w:p>
    <w:p w14:paraId="75F90E2C" w14:textId="2C9CC2F9" w:rsidR="008235F8" w:rsidRDefault="00FD4F40" w:rsidP="008235F8">
      <w:pPr>
        <w:autoSpaceDE/>
        <w:spacing w:after="120" w:line="276" w:lineRule="auto"/>
        <w:jc w:val="both"/>
        <w:rPr>
          <w:rFonts w:ascii="Gill Sans MT" w:hAnsi="Gill Sans MT" w:cs="Trebuchet MS"/>
          <w:sz w:val="22"/>
          <w:szCs w:val="22"/>
        </w:rPr>
      </w:pPr>
      <w:r>
        <w:rPr>
          <w:rFonts w:ascii="Gill Sans MT" w:hAnsi="Gill Sans MT" w:cs="Trebuchet MS"/>
          <w:sz w:val="22"/>
          <w:szCs w:val="22"/>
        </w:rPr>
        <w:t>Monsieur Alexis PETROFF n’est pas autorisé à signer les documents qui relève</w:t>
      </w:r>
      <w:r w:rsidR="00A14082">
        <w:rPr>
          <w:rFonts w:ascii="Gill Sans MT" w:hAnsi="Gill Sans MT" w:cs="Trebuchet MS"/>
          <w:sz w:val="22"/>
          <w:szCs w:val="22"/>
        </w:rPr>
        <w:t>nt des po</w:t>
      </w:r>
      <w:r w:rsidR="00CB6E73">
        <w:rPr>
          <w:rFonts w:ascii="Gill Sans MT" w:hAnsi="Gill Sans MT" w:cs="Trebuchet MS"/>
          <w:sz w:val="22"/>
          <w:szCs w:val="22"/>
        </w:rPr>
        <w:t>u</w:t>
      </w:r>
      <w:r w:rsidR="00A14082">
        <w:rPr>
          <w:rFonts w:ascii="Gill Sans MT" w:hAnsi="Gill Sans MT" w:cs="Trebuchet MS"/>
          <w:sz w:val="22"/>
          <w:szCs w:val="22"/>
        </w:rPr>
        <w:t>voirs</w:t>
      </w:r>
      <w:r>
        <w:rPr>
          <w:rFonts w:ascii="Gill Sans MT" w:hAnsi="Gill Sans MT" w:cs="Trebuchet MS"/>
          <w:sz w:val="22"/>
          <w:szCs w:val="22"/>
        </w:rPr>
        <w:t xml:space="preserve"> du représentant du pouvoir adjudicateur</w:t>
      </w:r>
      <w:r w:rsidR="00D76215">
        <w:rPr>
          <w:rFonts w:ascii="Gill Sans MT" w:hAnsi="Gill Sans MT" w:cs="Trebuchet MS"/>
          <w:sz w:val="22"/>
          <w:szCs w:val="22"/>
        </w:rPr>
        <w:t xml:space="preserve">, </w:t>
      </w:r>
      <w:r w:rsidR="00FB6D54">
        <w:rPr>
          <w:rFonts w:ascii="Gill Sans MT" w:hAnsi="Gill Sans MT" w:cs="Trebuchet MS"/>
          <w:sz w:val="22"/>
          <w:szCs w:val="22"/>
        </w:rPr>
        <w:t>notamment </w:t>
      </w:r>
      <w:r w:rsidR="00D76215">
        <w:rPr>
          <w:rFonts w:ascii="Gill Sans MT" w:hAnsi="Gill Sans MT" w:cs="Trebuchet MS"/>
          <w:sz w:val="22"/>
          <w:szCs w:val="22"/>
        </w:rPr>
        <w:t>les</w:t>
      </w:r>
      <w:r w:rsidR="00FB6D54">
        <w:rPr>
          <w:rFonts w:ascii="Gill Sans MT" w:hAnsi="Gill Sans MT" w:cs="Trebuchet MS"/>
          <w:sz w:val="22"/>
          <w:szCs w:val="22"/>
        </w:rPr>
        <w:t xml:space="preserve"> </w:t>
      </w:r>
      <w:r w:rsidR="00CB6E73">
        <w:rPr>
          <w:rFonts w:ascii="Gill Sans MT" w:hAnsi="Gill Sans MT" w:cs="Trebuchet MS"/>
          <w:sz w:val="22"/>
          <w:szCs w:val="22"/>
        </w:rPr>
        <w:t>avenants, décisions de poursuivre, ordre</w:t>
      </w:r>
      <w:r w:rsidR="00FB6D54">
        <w:rPr>
          <w:rFonts w:ascii="Gill Sans MT" w:hAnsi="Gill Sans MT" w:cs="Trebuchet MS"/>
          <w:sz w:val="22"/>
          <w:szCs w:val="22"/>
        </w:rPr>
        <w:t>s</w:t>
      </w:r>
      <w:r w:rsidR="00CB6E73">
        <w:rPr>
          <w:rFonts w:ascii="Gill Sans MT" w:hAnsi="Gill Sans MT" w:cs="Trebuchet MS"/>
          <w:sz w:val="22"/>
          <w:szCs w:val="22"/>
        </w:rPr>
        <w:t xml:space="preserve"> de service</w:t>
      </w:r>
      <w:r w:rsidR="00FB6D54">
        <w:rPr>
          <w:rFonts w:ascii="Gill Sans MT" w:hAnsi="Gill Sans MT" w:cs="Trebuchet MS"/>
          <w:sz w:val="22"/>
          <w:szCs w:val="22"/>
        </w:rPr>
        <w:t>, actes relatifs à la sous-traitance</w:t>
      </w:r>
      <w:r w:rsidR="00B072A9">
        <w:rPr>
          <w:rFonts w:ascii="Gill Sans MT" w:hAnsi="Gill Sans MT" w:cs="Trebuchet MS"/>
          <w:sz w:val="22"/>
          <w:szCs w:val="22"/>
        </w:rPr>
        <w:t>, pénalités</w:t>
      </w:r>
      <w:r w:rsidR="00D76215">
        <w:rPr>
          <w:rFonts w:ascii="Gill Sans MT" w:hAnsi="Gill Sans MT" w:cs="Trebuchet MS"/>
          <w:sz w:val="22"/>
          <w:szCs w:val="22"/>
        </w:rPr>
        <w:t xml:space="preserve">, </w:t>
      </w:r>
      <w:r w:rsidR="006F542B">
        <w:rPr>
          <w:rFonts w:ascii="Gill Sans MT" w:hAnsi="Gill Sans MT" w:cs="Trebuchet MS"/>
          <w:sz w:val="22"/>
          <w:szCs w:val="22"/>
        </w:rPr>
        <w:t>et de manière générale tout ce qui relève de la maîtrise d’ouvrage</w:t>
      </w:r>
      <w:r>
        <w:rPr>
          <w:rFonts w:ascii="Gill Sans MT" w:hAnsi="Gill Sans MT" w:cs="Trebuchet MS"/>
          <w:sz w:val="22"/>
          <w:szCs w:val="22"/>
        </w:rPr>
        <w:t>.</w:t>
      </w:r>
    </w:p>
    <w:p w14:paraId="3829A8E9" w14:textId="2D107FBF" w:rsidR="00E3759A" w:rsidRPr="00FC6FA3" w:rsidRDefault="00E3759A" w:rsidP="00A114DF">
      <w:pPr>
        <w:autoSpaceDE/>
        <w:autoSpaceDN/>
        <w:spacing w:line="276" w:lineRule="auto"/>
        <w:jc w:val="both"/>
        <w:rPr>
          <w:rFonts w:ascii="Gill Sans MT" w:hAnsi="Gill Sans MT" w:cs="Arial"/>
          <w:bCs/>
          <w:sz w:val="22"/>
          <w:szCs w:val="22"/>
        </w:rPr>
      </w:pPr>
      <w:r w:rsidRPr="0058193C">
        <w:rPr>
          <w:rFonts w:ascii="Gill Sans MT" w:hAnsi="Gill Sans MT" w:cs="Arial"/>
          <w:b/>
          <w:sz w:val="22"/>
          <w:szCs w:val="22"/>
        </w:rPr>
        <w:t xml:space="preserve">Article </w:t>
      </w:r>
      <w:r w:rsidR="008235F8">
        <w:rPr>
          <w:rFonts w:ascii="Gill Sans MT" w:hAnsi="Gill Sans MT" w:cs="Arial"/>
          <w:b/>
          <w:sz w:val="22"/>
          <w:szCs w:val="22"/>
        </w:rPr>
        <w:t>2</w:t>
      </w:r>
      <w:r>
        <w:rPr>
          <w:rFonts w:ascii="Gill Sans MT" w:hAnsi="Gill Sans MT" w:cs="Arial"/>
          <w:b/>
          <w:sz w:val="22"/>
          <w:szCs w:val="22"/>
        </w:rPr>
        <w:t> </w:t>
      </w:r>
      <w:r w:rsidRPr="00421251">
        <w:rPr>
          <w:rFonts w:ascii="Gill Sans MT" w:hAnsi="Gill Sans MT" w:cs="Arial"/>
          <w:b/>
          <w:sz w:val="22"/>
          <w:szCs w:val="22"/>
        </w:rPr>
        <w:t>:</w:t>
      </w:r>
      <w:r>
        <w:rPr>
          <w:rFonts w:ascii="Gill Sans MT" w:hAnsi="Gill Sans MT" w:cs="Arial"/>
          <w:b/>
          <w:sz w:val="22"/>
          <w:szCs w:val="22"/>
        </w:rPr>
        <w:t xml:space="preserve"> </w:t>
      </w:r>
      <w:r>
        <w:rPr>
          <w:rFonts w:ascii="Gill Sans MT" w:hAnsi="Gill Sans MT" w:cs="Arial"/>
          <w:bCs/>
          <w:sz w:val="22"/>
          <w:szCs w:val="22"/>
        </w:rPr>
        <w:t xml:space="preserve">La Directrice </w:t>
      </w:r>
      <w:r w:rsidR="007A6438">
        <w:rPr>
          <w:rFonts w:ascii="Gill Sans MT" w:hAnsi="Gill Sans MT" w:cs="Arial"/>
          <w:bCs/>
          <w:sz w:val="22"/>
          <w:szCs w:val="22"/>
        </w:rPr>
        <w:t>G</w:t>
      </w:r>
      <w:r>
        <w:rPr>
          <w:rFonts w:ascii="Gill Sans MT" w:hAnsi="Gill Sans MT" w:cs="Arial"/>
          <w:bCs/>
          <w:sz w:val="22"/>
          <w:szCs w:val="22"/>
        </w:rPr>
        <w:t xml:space="preserve">énérale des </w:t>
      </w:r>
      <w:r w:rsidR="007A6438">
        <w:rPr>
          <w:rFonts w:ascii="Gill Sans MT" w:hAnsi="Gill Sans MT" w:cs="Arial"/>
          <w:bCs/>
          <w:sz w:val="22"/>
          <w:szCs w:val="22"/>
        </w:rPr>
        <w:t>S</w:t>
      </w:r>
      <w:r>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A114DF">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77777777" w:rsidR="00E3759A" w:rsidRPr="001D2D5B"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0A1FA237" w14:textId="21DB7D09"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Aouste sur Sye, le </w:t>
      </w:r>
      <w:r w:rsidR="00A725E6">
        <w:rPr>
          <w:rFonts w:ascii="Gill Sans MT" w:hAnsi="Gill Sans MT" w:cs="Arial"/>
          <w:sz w:val="22"/>
          <w:szCs w:val="22"/>
        </w:rPr>
        <w:t>5 juillet</w:t>
      </w:r>
      <w:r w:rsidR="008235F8">
        <w:rPr>
          <w:rFonts w:ascii="Gill Sans MT" w:hAnsi="Gill Sans MT" w:cs="Arial"/>
          <w:sz w:val="22"/>
          <w:szCs w:val="22"/>
        </w:rPr>
        <w:t xml:space="preserve"> </w:t>
      </w:r>
      <w:r w:rsidR="00F91A9A">
        <w:rPr>
          <w:rFonts w:ascii="Gill Sans MT" w:hAnsi="Gill Sans MT" w:cs="Arial"/>
          <w:sz w:val="22"/>
          <w:szCs w:val="22"/>
        </w:rPr>
        <w:t>202</w:t>
      </w:r>
      <w:r w:rsidR="008235F8">
        <w:rPr>
          <w:rFonts w:ascii="Gill Sans MT" w:hAnsi="Gill Sans MT" w:cs="Arial"/>
          <w:sz w:val="22"/>
          <w:szCs w:val="22"/>
        </w:rPr>
        <w:t>2</w:t>
      </w:r>
    </w:p>
    <w:p w14:paraId="2BF3CF8F" w14:textId="25FA3216" w:rsidR="003D012A" w:rsidRPr="0058193C" w:rsidRDefault="00E3759A" w:rsidP="007A6438">
      <w:pPr>
        <w:autoSpaceDE/>
        <w:autoSpaceDN/>
        <w:spacing w:line="276" w:lineRule="auto"/>
        <w:ind w:left="5670"/>
        <w:jc w:val="both"/>
        <w:rPr>
          <w:rFonts w:ascii="Gill Sans MT" w:hAnsi="Gill Sans MT" w:cs="Tw Cen MT"/>
          <w:bCs/>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sectPr w:rsidR="003D012A" w:rsidRPr="0058193C"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Alt One MT">
    <w:altName w:val="Times New Roman"/>
    <w:charset w:val="00"/>
    <w:family w:val="swiss"/>
    <w:pitch w:val="variable"/>
    <w:sig w:usb0="00000003" w:usb1="00000000" w:usb2="00000000" w:usb3="00000000" w:csb0="00000001" w:csb1="00000000"/>
  </w:font>
  <w:font w:name="Tw Cen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SYE  </w:t>
    </w:r>
    <w:r w:rsidRPr="00586FAA">
      <w:rPr>
        <w:rFonts w:ascii="Gill Sans MT" w:eastAsia="Calibri" w:hAnsi="Gill Sans MT"/>
        <w:sz w:val="15"/>
        <w:szCs w:val="15"/>
        <w:lang w:eastAsia="en-US"/>
      </w:rPr>
      <w:softHyphen/>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RE   -   MIRABEL ET BLACONS  -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C2736"/>
    <w:multiLevelType w:val="hybridMultilevel"/>
    <w:tmpl w:val="17684106"/>
    <w:lvl w:ilvl="0" w:tplc="70503E36">
      <w:start w:val="3"/>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08152B"/>
    <w:multiLevelType w:val="hybridMultilevel"/>
    <w:tmpl w:val="75BE9706"/>
    <w:lvl w:ilvl="0" w:tplc="1E7A7DA4">
      <w:start w:val="1"/>
      <w:numFmt w:val="bullet"/>
      <w:lvlText w:val="-"/>
      <w:lvlJc w:val="left"/>
      <w:pPr>
        <w:ind w:left="720" w:hanging="360"/>
      </w:pPr>
      <w:rPr>
        <w:rFonts w:ascii="Gill Sans MT" w:eastAsia="Times New Roman" w:hAnsi="Gill Sans MT"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6784388">
    <w:abstractNumId w:val="4"/>
  </w:num>
  <w:num w:numId="2" w16cid:durableId="921910358">
    <w:abstractNumId w:val="6"/>
  </w:num>
  <w:num w:numId="3" w16cid:durableId="759452549">
    <w:abstractNumId w:val="5"/>
  </w:num>
  <w:num w:numId="4" w16cid:durableId="385376471">
    <w:abstractNumId w:val="1"/>
  </w:num>
  <w:num w:numId="5" w16cid:durableId="1230922519">
    <w:abstractNumId w:val="0"/>
  </w:num>
  <w:num w:numId="6" w16cid:durableId="1704596625">
    <w:abstractNumId w:val="3"/>
  </w:num>
  <w:num w:numId="7" w16cid:durableId="279604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2F4039"/>
    <w:rsid w:val="002F6747"/>
    <w:rsid w:val="00301484"/>
    <w:rsid w:val="00322D96"/>
    <w:rsid w:val="00325FA8"/>
    <w:rsid w:val="003623B2"/>
    <w:rsid w:val="00366B56"/>
    <w:rsid w:val="00370F78"/>
    <w:rsid w:val="0037616D"/>
    <w:rsid w:val="00376A3C"/>
    <w:rsid w:val="003A55AC"/>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B6079"/>
    <w:rsid w:val="006F029A"/>
    <w:rsid w:val="006F542B"/>
    <w:rsid w:val="00702675"/>
    <w:rsid w:val="0070328F"/>
    <w:rsid w:val="007052AF"/>
    <w:rsid w:val="00707419"/>
    <w:rsid w:val="007110CD"/>
    <w:rsid w:val="00737165"/>
    <w:rsid w:val="007441CC"/>
    <w:rsid w:val="00756251"/>
    <w:rsid w:val="0076618A"/>
    <w:rsid w:val="0077247E"/>
    <w:rsid w:val="00780535"/>
    <w:rsid w:val="00797564"/>
    <w:rsid w:val="007A0B54"/>
    <w:rsid w:val="007A209C"/>
    <w:rsid w:val="007A6438"/>
    <w:rsid w:val="007B3328"/>
    <w:rsid w:val="008235F8"/>
    <w:rsid w:val="00823C60"/>
    <w:rsid w:val="008340FC"/>
    <w:rsid w:val="00853B28"/>
    <w:rsid w:val="008715D5"/>
    <w:rsid w:val="0087420D"/>
    <w:rsid w:val="008819B7"/>
    <w:rsid w:val="00883038"/>
    <w:rsid w:val="008A7031"/>
    <w:rsid w:val="008A7BAD"/>
    <w:rsid w:val="008E4A97"/>
    <w:rsid w:val="008E6136"/>
    <w:rsid w:val="008F0FC7"/>
    <w:rsid w:val="0090737E"/>
    <w:rsid w:val="00924794"/>
    <w:rsid w:val="00936399"/>
    <w:rsid w:val="00944A52"/>
    <w:rsid w:val="009465F3"/>
    <w:rsid w:val="00975EFF"/>
    <w:rsid w:val="00981FE4"/>
    <w:rsid w:val="0099528C"/>
    <w:rsid w:val="009A427A"/>
    <w:rsid w:val="009A5DA4"/>
    <w:rsid w:val="009B026F"/>
    <w:rsid w:val="009C5CD0"/>
    <w:rsid w:val="009E66CF"/>
    <w:rsid w:val="009E675F"/>
    <w:rsid w:val="00A10BA2"/>
    <w:rsid w:val="00A114DF"/>
    <w:rsid w:val="00A14082"/>
    <w:rsid w:val="00A434B3"/>
    <w:rsid w:val="00A43A63"/>
    <w:rsid w:val="00A5354D"/>
    <w:rsid w:val="00A5738F"/>
    <w:rsid w:val="00A725E6"/>
    <w:rsid w:val="00AB14BB"/>
    <w:rsid w:val="00AD5C79"/>
    <w:rsid w:val="00B01850"/>
    <w:rsid w:val="00B0222D"/>
    <w:rsid w:val="00B072A9"/>
    <w:rsid w:val="00B27BEF"/>
    <w:rsid w:val="00B76942"/>
    <w:rsid w:val="00B8144C"/>
    <w:rsid w:val="00BC489C"/>
    <w:rsid w:val="00C0314C"/>
    <w:rsid w:val="00C13811"/>
    <w:rsid w:val="00C41F6E"/>
    <w:rsid w:val="00C52864"/>
    <w:rsid w:val="00C578C5"/>
    <w:rsid w:val="00C609AB"/>
    <w:rsid w:val="00CB4621"/>
    <w:rsid w:val="00CB6E73"/>
    <w:rsid w:val="00CE6252"/>
    <w:rsid w:val="00CF6D03"/>
    <w:rsid w:val="00CF7B6A"/>
    <w:rsid w:val="00D05FB1"/>
    <w:rsid w:val="00D17889"/>
    <w:rsid w:val="00D34E34"/>
    <w:rsid w:val="00D46483"/>
    <w:rsid w:val="00D707E4"/>
    <w:rsid w:val="00D72575"/>
    <w:rsid w:val="00D76215"/>
    <w:rsid w:val="00DA644E"/>
    <w:rsid w:val="00DD55F2"/>
    <w:rsid w:val="00DE3C87"/>
    <w:rsid w:val="00E3759A"/>
    <w:rsid w:val="00E84CA1"/>
    <w:rsid w:val="00E914A7"/>
    <w:rsid w:val="00E9329D"/>
    <w:rsid w:val="00E935D9"/>
    <w:rsid w:val="00EF3E5D"/>
    <w:rsid w:val="00F0178D"/>
    <w:rsid w:val="00F152BF"/>
    <w:rsid w:val="00F2617D"/>
    <w:rsid w:val="00F679BF"/>
    <w:rsid w:val="00F91A9A"/>
    <w:rsid w:val="00F95B1E"/>
    <w:rsid w:val="00FB6D54"/>
    <w:rsid w:val="00FC6FA3"/>
    <w:rsid w:val="00FC74A5"/>
    <w:rsid w:val="00FD4F40"/>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9C39B-CBC1-40AC-92B0-83394BD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353</Words>
  <Characters>1968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12</cp:revision>
  <cp:lastPrinted>2020-03-13T13:24:00Z</cp:lastPrinted>
  <dcterms:created xsi:type="dcterms:W3CDTF">2022-06-28T10:34:00Z</dcterms:created>
  <dcterms:modified xsi:type="dcterms:W3CDTF">2022-07-05T06:35:00Z</dcterms:modified>
</cp:coreProperties>
</file>